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3D078A56" w:rsidR="007135DA" w:rsidRDefault="00960C2C" w:rsidP="000A0328">
      <w:pPr>
        <w:rPr>
          <w:rFonts w:ascii="Arial" w:hAnsi="Arial" w:cs="Arial"/>
        </w:rPr>
      </w:pPr>
      <w:r w:rsidRPr="00960C2C">
        <w:rPr>
          <w:rFonts w:ascii="Arial" w:hAnsi="Arial" w:cs="Arial"/>
        </w:rPr>
        <w:t>The Porch Surgery</w:t>
      </w:r>
      <w:r w:rsidR="008F388E" w:rsidRPr="00960C2C">
        <w:rPr>
          <w:rFonts w:ascii="Arial" w:hAnsi="Arial" w:cs="Arial"/>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1CB94E2C" w:rsidR="00AF5A22" w:rsidRPr="00960C2C"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960C2C" w:rsidRPr="00960C2C">
        <w:rPr>
          <w:rFonts w:ascii="Arial" w:hAnsi="Arial" w:cs="Arial"/>
        </w:rPr>
        <w:t>The Porch</w:t>
      </w:r>
      <w:r w:rsidR="00960C2C">
        <w:rPr>
          <w:rFonts w:ascii="Arial" w:hAnsi="Arial" w:cs="Arial"/>
        </w:rPr>
        <w:t>.</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6301B6A0"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960C2C" w:rsidRPr="00960C2C">
        <w:rPr>
          <w:rFonts w:ascii="Arial" w:hAnsi="Arial" w:cs="Arial"/>
        </w:rPr>
        <w:t>The Porch</w:t>
      </w:r>
      <w:r w:rsidRPr="00960C2C">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53C82995" w:rsidR="00344F72" w:rsidRDefault="00960C2C" w:rsidP="00344F72">
      <w:pPr>
        <w:rPr>
          <w:rFonts w:ascii="Arial" w:hAnsi="Arial" w:cs="Arial"/>
        </w:rPr>
      </w:pPr>
      <w:r w:rsidRPr="00960C2C">
        <w:rPr>
          <w:rFonts w:ascii="Arial" w:hAnsi="Arial" w:cs="Arial"/>
        </w:rPr>
        <w:t>The Porch</w:t>
      </w:r>
      <w:r w:rsidR="00344F72" w:rsidRPr="00960C2C">
        <w:rPr>
          <w:rFonts w:ascii="Arial" w:hAnsi="Arial" w:cs="Arial"/>
        </w:rPr>
        <w:t xml:space="preserve">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454FEE94" w:rsidR="0091694F" w:rsidRPr="0091694F" w:rsidRDefault="00960C2C" w:rsidP="0091694F">
      <w:pPr>
        <w:ind w:left="720"/>
        <w:rPr>
          <w:rFonts w:ascii="Arial" w:hAnsi="Arial" w:cs="Arial"/>
        </w:rPr>
      </w:pPr>
      <w:r w:rsidRPr="00960C2C">
        <w:rPr>
          <w:rFonts w:ascii="Arial" w:hAnsi="Arial" w:cs="Arial"/>
        </w:rPr>
        <w:t>The Porch Surgery</w:t>
      </w:r>
      <w:r w:rsidR="00A22260" w:rsidRPr="00960C2C">
        <w:rPr>
          <w:rFonts w:ascii="Arial" w:hAnsi="Arial" w:cs="Arial"/>
        </w:rPr>
        <w:t xml:space="preserve"> </w:t>
      </w:r>
      <w:r w:rsidR="00A22260">
        <w:rPr>
          <w:rFonts w:ascii="Arial" w:hAnsi="Arial" w:cs="Arial"/>
        </w:rPr>
        <w:t xml:space="preserve">is a member of the </w:t>
      </w:r>
      <w:proofErr w:type="spellStart"/>
      <w:r w:rsidR="00791D6E" w:rsidRPr="00791D6E">
        <w:rPr>
          <w:rFonts w:ascii="Arial" w:hAnsi="Arial" w:cs="Arial"/>
        </w:rPr>
        <w:t>Corsham</w:t>
      </w:r>
      <w:proofErr w:type="spellEnd"/>
      <w:r w:rsidR="00791D6E" w:rsidRPr="00791D6E">
        <w:rPr>
          <w:rFonts w:ascii="Arial" w:hAnsi="Arial" w:cs="Arial"/>
        </w:rPr>
        <w:t>, Chippenham and Box (CCB)</w:t>
      </w:r>
      <w:r w:rsidR="0055336F" w:rsidRPr="00791D6E">
        <w:rPr>
          <w:rFonts w:ascii="Arial" w:hAnsi="Arial" w:cs="Arial"/>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54562295"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791D6E" w:rsidRPr="00791D6E">
        <w:rPr>
          <w:rFonts w:ascii="Arial" w:hAnsi="Arial" w:cs="Arial"/>
        </w:rPr>
        <w:t>The Porch.</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 xml:space="preserve">We will share your personal information with the safeguarding teams of other health and social care providers where there is a need to assess and evaluate any safeguarding </w:t>
      </w:r>
      <w:r>
        <w:rPr>
          <w:rFonts w:ascii="Arial" w:hAnsi="Arial" w:cs="Arial"/>
        </w:rPr>
        <w:lastRenderedPageBreak/>
        <w:t>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023073" w:rsidP="0040513E">
      <w:pPr>
        <w:ind w:left="720"/>
        <w:rPr>
          <w:rFonts w:ascii="Arial" w:hAnsi="Arial" w:cs="Arial"/>
        </w:rPr>
      </w:pPr>
      <w:hyperlink r:id="rId12"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9679F8" w:rsidR="00310F31" w:rsidRP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023073" w:rsidP="00AF777A">
      <w:pPr>
        <w:ind w:left="720"/>
        <w:rPr>
          <w:rFonts w:ascii="Arial" w:hAnsi="Arial" w:cs="Arial"/>
        </w:rPr>
      </w:pPr>
      <w:hyperlink r:id="rId13"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023073" w:rsidP="006A07B0">
      <w:pPr>
        <w:ind w:left="720"/>
        <w:rPr>
          <w:rFonts w:ascii="Arial" w:hAnsi="Arial" w:cs="Arial"/>
        </w:rPr>
      </w:pPr>
      <w:hyperlink r:id="rId14"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lastRenderedPageBreak/>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7C40CA08" w:rsidR="00C96E05" w:rsidRPr="00C96E05" w:rsidRDefault="00791D6E" w:rsidP="00C96E05">
      <w:pPr>
        <w:shd w:val="clear" w:color="auto" w:fill="FFFFFF"/>
        <w:spacing w:after="0"/>
        <w:rPr>
          <w:rFonts w:ascii="Arial" w:eastAsia="FSAlbert" w:hAnsi="Arial" w:cs="Arial"/>
        </w:rPr>
      </w:pPr>
      <w:r w:rsidRPr="00791D6E">
        <w:rPr>
          <w:rFonts w:ascii="Arial" w:eastAsia="FSAlbert" w:hAnsi="Arial" w:cs="Arial"/>
        </w:rPr>
        <w:t>The Porch Surgery</w:t>
      </w:r>
      <w:r w:rsidR="00C96E05" w:rsidRPr="00791D6E">
        <w:rPr>
          <w:rFonts w:ascii="Arial" w:eastAsia="FSAlbert" w:hAnsi="Arial" w:cs="Arial"/>
        </w:rPr>
        <w:t xml:space="preserve"> </w:t>
      </w:r>
      <w:proofErr w:type="gramStart"/>
      <w:r w:rsidR="00C96E05" w:rsidRPr="00C96E05">
        <w:rPr>
          <w:rFonts w:ascii="Arial" w:eastAsia="FSAlbert" w:hAnsi="Arial" w:cs="Arial"/>
        </w:rPr>
        <w:t>are</w:t>
      </w:r>
      <w:proofErr w:type="gramEnd"/>
      <w:r w:rsidR="00C96E05" w:rsidRPr="00C96E05">
        <w:rPr>
          <w:rFonts w:ascii="Arial" w:eastAsia="FSAlbert" w:hAnsi="Arial" w:cs="Arial"/>
        </w:rPr>
        <w:t xml:space="preserv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5">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4D0D0BC9" w:rsidR="00052FAF" w:rsidRDefault="001F5202" w:rsidP="00052FAF">
      <w:pPr>
        <w:rPr>
          <w:rFonts w:ascii="Arial" w:hAnsi="Arial" w:cs="Arial"/>
        </w:rPr>
      </w:pPr>
      <w:r>
        <w:rPr>
          <w:rFonts w:ascii="Arial" w:hAnsi="Arial" w:cs="Arial"/>
        </w:rPr>
        <w:lastRenderedPageBreak/>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p>
    <w:p w14:paraId="0889F790" w14:textId="5D499171" w:rsidR="00144D32" w:rsidRPr="00052FAF" w:rsidRDefault="00AC7408" w:rsidP="00052FAF">
      <w:r>
        <w:rPr>
          <w:rFonts w:ascii="Arial" w:hAnsi="Arial" w:cs="Arial"/>
        </w:rPr>
        <w:t>We retain CCTV images no longer than is considered necessary and then they will be deleted.</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proofErr w:type="gramStart"/>
      <w:r>
        <w:rPr>
          <w:rFonts w:ascii="Arial" w:hAnsi="Arial" w:cs="Arial"/>
        </w:rPr>
        <w:t>or</w:t>
      </w:r>
      <w:proofErr w:type="gramEnd"/>
    </w:p>
    <w:p w14:paraId="4CFC3946" w14:textId="1F62A82D" w:rsidR="00F61FB4" w:rsidRPr="00484CAF" w:rsidRDefault="007072A8" w:rsidP="00484CAF">
      <w:pPr>
        <w:pStyle w:val="ListParagraph"/>
        <w:numPr>
          <w:ilvl w:val="0"/>
          <w:numId w:val="4"/>
        </w:numPr>
      </w:pPr>
      <w:proofErr w:type="gramStart"/>
      <w:r>
        <w:rPr>
          <w:rFonts w:ascii="Arial" w:hAnsi="Arial" w:cs="Arial"/>
        </w:rPr>
        <w:t>you</w:t>
      </w:r>
      <w:proofErr w:type="gramEnd"/>
      <w:r>
        <w:rPr>
          <w:rFonts w:ascii="Arial" w:hAnsi="Arial" w:cs="Arial"/>
        </w:rPr>
        <w:t xml:space="preserve"> have given us your explicit consent to do so</w:t>
      </w:r>
      <w:r w:rsidR="001C1512">
        <w:rPr>
          <w:rFonts w:ascii="Arial" w:hAnsi="Arial" w:cs="Arial"/>
        </w:rPr>
        <w:t>.</w:t>
      </w: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proofErr w:type="gramStart"/>
      <w:r>
        <w:rPr>
          <w:rFonts w:ascii="Arial" w:hAnsi="Arial" w:cs="Arial"/>
        </w:rPr>
        <w:t>object</w:t>
      </w:r>
      <w:proofErr w:type="gramEnd"/>
      <w:r>
        <w:rPr>
          <w:rFonts w:ascii="Arial" w:hAnsi="Arial" w:cs="Arial"/>
        </w:rPr>
        <w:t xml:space="preserve">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w:t>
      </w:r>
      <w:proofErr w:type="gramStart"/>
      <w:r w:rsidRPr="00EA5A79">
        <w:rPr>
          <w:rFonts w:ascii="Arial" w:hAnsi="Arial" w:cs="Arial"/>
        </w:rPr>
        <w:t>you</w:t>
      </w:r>
      <w:r>
        <w:rPr>
          <w:rFonts w:ascii="Arial" w:hAnsi="Arial" w:cs="Arial"/>
        </w:rPr>
        <w:t>,</w:t>
      </w:r>
      <w:proofErr w:type="gramEnd"/>
      <w:r>
        <w:rPr>
          <w:rFonts w:ascii="Arial" w:hAnsi="Arial" w:cs="Arial"/>
        </w:rPr>
        <w:t xml:space="preserve">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071F29C9" w:rsidR="00494C14" w:rsidRPr="0060042C" w:rsidRDefault="0060042C" w:rsidP="00494C14">
      <w:pPr>
        <w:pStyle w:val="NoSpacing"/>
        <w:rPr>
          <w:rFonts w:ascii="Arial" w:hAnsi="Arial" w:cs="Arial"/>
          <w:b/>
        </w:rPr>
      </w:pPr>
      <w:r w:rsidRPr="0060042C">
        <w:rPr>
          <w:rFonts w:ascii="Arial" w:hAnsi="Arial" w:cs="Arial"/>
          <w:b/>
        </w:rPr>
        <w:t>Jason Roberts via</w:t>
      </w:r>
    </w:p>
    <w:p w14:paraId="2AAB4267" w14:textId="56410553" w:rsidR="0060042C" w:rsidRDefault="0060042C" w:rsidP="00494C14">
      <w:pPr>
        <w:pStyle w:val="NoSpacing"/>
        <w:rPr>
          <w:rFonts w:ascii="Arial" w:hAnsi="Arial" w:cs="Arial"/>
          <w:b/>
        </w:rPr>
      </w:pPr>
      <w:r w:rsidRPr="0060042C">
        <w:rPr>
          <w:rFonts w:ascii="Arial" w:hAnsi="Arial" w:cs="Arial"/>
          <w:b/>
        </w:rPr>
        <w:t>The Porch Surgery</w:t>
      </w:r>
    </w:p>
    <w:p w14:paraId="412D1165" w14:textId="55BA7260" w:rsidR="003A0368" w:rsidRDefault="003A0368" w:rsidP="00494C14">
      <w:pPr>
        <w:pStyle w:val="NoSpacing"/>
        <w:rPr>
          <w:rFonts w:ascii="Arial" w:hAnsi="Arial" w:cs="Arial"/>
          <w:b/>
        </w:rPr>
      </w:pPr>
      <w:r>
        <w:rPr>
          <w:rFonts w:ascii="Arial" w:hAnsi="Arial" w:cs="Arial"/>
          <w:b/>
        </w:rPr>
        <w:t xml:space="preserve">Or </w:t>
      </w:r>
    </w:p>
    <w:p w14:paraId="6CC2BE50" w14:textId="213C0FCC" w:rsidR="003A0368" w:rsidRPr="0060042C" w:rsidRDefault="003A0368" w:rsidP="00494C14">
      <w:pPr>
        <w:pStyle w:val="NoSpacing"/>
        <w:rPr>
          <w:rFonts w:ascii="Arial" w:hAnsi="Arial" w:cs="Arial"/>
        </w:rPr>
      </w:pPr>
      <w:r>
        <w:rPr>
          <w:rFonts w:ascii="Arial" w:hAnsi="Arial" w:cs="Arial"/>
          <w:b/>
        </w:rPr>
        <w:t>wccg.</w:t>
      </w:r>
      <w:r w:rsidR="00023073">
        <w:rPr>
          <w:rFonts w:ascii="Arial" w:hAnsi="Arial" w:cs="Arial"/>
          <w:b/>
        </w:rPr>
        <w:t>porchpracticemanager</w:t>
      </w:r>
      <w:bookmarkStart w:id="1" w:name="_GoBack"/>
      <w:bookmarkEnd w:id="1"/>
      <w:r>
        <w:rPr>
          <w:rFonts w:ascii="Arial" w:hAnsi="Arial" w:cs="Arial"/>
          <w:b/>
        </w:rPr>
        <w:t>@nhs.net</w:t>
      </w:r>
    </w:p>
    <w:p w14:paraId="6A0E2F1B" w14:textId="77777777" w:rsidR="00494C14" w:rsidRDefault="00494C14" w:rsidP="00494C14">
      <w:pPr>
        <w:pStyle w:val="NoSpacing"/>
        <w:rPr>
          <w:rFonts w:ascii="Arial" w:hAnsi="Arial" w:cs="Arial"/>
        </w:rPr>
      </w:pP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023073" w:rsidP="00494C14">
      <w:pPr>
        <w:rPr>
          <w:rFonts w:ascii="Arial" w:hAnsi="Arial" w:cs="Arial"/>
        </w:rPr>
      </w:pPr>
      <w:hyperlink r:id="rId16"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lastRenderedPageBreak/>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0F8CFF8F" w:rsidR="00494C14" w:rsidRPr="0060042C" w:rsidRDefault="00494C14" w:rsidP="00494C14">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on </w:t>
      </w:r>
      <w:r w:rsidR="0060042C" w:rsidRPr="0060042C">
        <w:rPr>
          <w:rFonts w:ascii="Arial" w:hAnsi="Arial" w:cs="Arial"/>
          <w:b/>
        </w:rPr>
        <w:t>16/02/2021</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023073" w:rsidP="008C3B4E">
      <w:pPr>
        <w:rPr>
          <w:rFonts w:ascii="Arial" w:hAnsi="Arial" w:cs="Arial"/>
        </w:rPr>
      </w:pPr>
      <w:hyperlink r:id="rId17"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023073" w:rsidP="00D44C86">
      <w:pPr>
        <w:rPr>
          <w:rFonts w:ascii="Arial" w:hAnsi="Arial" w:cs="Arial"/>
        </w:rPr>
      </w:pPr>
      <w:hyperlink r:id="rId18"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E5F81">
        <w:rPr>
          <w:rFonts w:ascii="Arial" w:hAnsi="Arial" w:cs="Arial"/>
          <w:lang w:val="en" w:eastAsia="en-GB"/>
        </w:rPr>
        <w:t>analysed</w:t>
      </w:r>
      <w:proofErr w:type="spellEnd"/>
      <w:r w:rsidRPr="00BE5F81">
        <w:rPr>
          <w:rFonts w:ascii="Arial" w:hAnsi="Arial" w:cs="Arial"/>
          <w:lang w:val="en" w:eastAsia="en-GB"/>
        </w:rPr>
        <w:t xml:space="preserve"> jointly with the Secretary of State for Health and Social Care, who has </w:t>
      </w:r>
      <w:r w:rsidRPr="00BE5F81">
        <w:rPr>
          <w:rFonts w:ascii="Arial" w:hAnsi="Arial" w:cs="Arial"/>
          <w:lang w:val="en" w:eastAsia="en-GB"/>
        </w:rPr>
        <w:lastRenderedPageBreak/>
        <w:t xml:space="preserve">directed NHS Digital to collect and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this data under the </w:t>
      </w:r>
      <w:hyperlink r:id="rId19"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0"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c) - legal obligation. Our legal basis for sharing personal data relating to health, is Article 9(2</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BE5F81">
        <w:rPr>
          <w:rFonts w:ascii="Arial" w:hAnsi="Arial" w:cs="Arial"/>
          <w:lang w:val="en" w:eastAsia="en-GB"/>
        </w:rPr>
        <w:t>ethnicity</w:t>
      </w:r>
      <w:proofErr w:type="gramEnd"/>
      <w:r w:rsidRPr="00BE5F81">
        <w:rPr>
          <w:rFonts w:ascii="Arial" w:hAnsi="Arial" w:cs="Arial"/>
          <w:lang w:val="en" w:eastAsia="en-GB"/>
        </w:rPr>
        <w:t>,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proofErr w:type="spellStart"/>
      <w:r w:rsidRPr="009750F3">
        <w:rPr>
          <w:rFonts w:ascii="Arial" w:eastAsia="Times New Roman" w:hAnsi="Arial" w:cs="Arial"/>
          <w:lang w:val="en" w:eastAsia="en-GB"/>
        </w:rPr>
        <w:t>immunisations</w:t>
      </w:r>
      <w:proofErr w:type="spellEnd"/>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proofErr w:type="spellStart"/>
      <w:r w:rsidRPr="00BE5F81">
        <w:rPr>
          <w:rFonts w:ascii="Arial" w:hAnsi="Arial" w:cs="Arial"/>
          <w:lang w:val="en" w:eastAsia="en-GB"/>
        </w:rPr>
        <w:t>analyse</w:t>
      </w:r>
      <w:proofErr w:type="spellEnd"/>
      <w:r w:rsidRPr="00BE5F81">
        <w:rPr>
          <w:rFonts w:ascii="Arial" w:hAnsi="Arial" w:cs="Arial"/>
          <w:lang w:val="en" w:eastAsia="en-GB"/>
        </w:rPr>
        <w:t xml:space="preserve"> the data they collect and securely and lawfully share data with other appropriate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including health and care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bodies engaged in disease surveillance and research </w:t>
      </w:r>
      <w:proofErr w:type="spellStart"/>
      <w:r w:rsidRPr="00BE5F81">
        <w:rPr>
          <w:rFonts w:ascii="Arial" w:hAnsi="Arial" w:cs="Arial"/>
          <w:lang w:val="en" w:eastAsia="en-GB"/>
        </w:rPr>
        <w:t>organisations</w:t>
      </w:r>
      <w:proofErr w:type="spellEnd"/>
      <w:r w:rsidRPr="00BE5F81">
        <w:rPr>
          <w:rFonts w:ascii="Arial"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1"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023073" w:rsidP="00BE5F81">
      <w:pPr>
        <w:spacing w:before="100" w:beforeAutospacing="1" w:after="100" w:afterAutospacing="1" w:line="240" w:lineRule="auto"/>
        <w:rPr>
          <w:rFonts w:ascii="Arial" w:eastAsia="Times New Roman" w:hAnsi="Arial" w:cs="Arial"/>
          <w:lang w:val="en" w:eastAsia="en-GB"/>
        </w:rPr>
      </w:pPr>
      <w:hyperlink r:id="rId22"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requiring those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BE5F81" w:rsidRPr="009750F3">
        <w:rPr>
          <w:rFonts w:ascii="Arial" w:eastAsia="Times New Roman" w:hAnsi="Arial" w:cs="Arial"/>
          <w:lang w:val="en" w:eastAsia="en-GB"/>
        </w:rPr>
        <w:t>organisations</w:t>
      </w:r>
      <w:proofErr w:type="spellEnd"/>
      <w:r w:rsidR="00BE5F81" w:rsidRPr="009750F3">
        <w:rPr>
          <w:rFonts w:ascii="Arial" w:eastAsia="Times New Roman" w:hAnsi="Arial" w:cs="Arial"/>
          <w:lang w:val="en" w:eastAsia="en-GB"/>
        </w:rPr>
        <w:t xml:space="preserve">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9750F3">
        <w:rPr>
          <w:rFonts w:ascii="Arial" w:eastAsia="Times New Roman" w:hAnsi="Arial" w:cs="Arial"/>
          <w:lang w:val="en" w:eastAsia="en-GB"/>
        </w:rPr>
        <w:t>Organisations</w:t>
      </w:r>
      <w:proofErr w:type="spellEnd"/>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3"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For more information about how NHS Digital will use your data please see the </w:t>
      </w:r>
      <w:hyperlink r:id="rId24"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5"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6"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7"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8"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023073" w:rsidP="00BE5F81">
      <w:pPr>
        <w:numPr>
          <w:ilvl w:val="0"/>
          <w:numId w:val="8"/>
        </w:numPr>
        <w:spacing w:before="100" w:beforeAutospacing="1" w:after="100" w:afterAutospacing="1" w:line="240" w:lineRule="auto"/>
        <w:rPr>
          <w:rFonts w:ascii="Arial" w:eastAsia="Times New Roman" w:hAnsi="Arial" w:cs="Arial"/>
          <w:lang w:val="en" w:eastAsia="en-GB"/>
        </w:rPr>
      </w:pPr>
      <w:hyperlink r:id="rId29"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5B46A5" w15:done="0"/>
  <w15:commentEx w15:paraId="7493B1CD" w15:done="0"/>
  <w15:commentEx w15:paraId="1B436E31" w15:done="0"/>
  <w15:commentEx w15:paraId="57403067" w15:done="0"/>
  <w15:commentEx w15:paraId="354B0C36" w15:done="0"/>
  <w15:commentEx w15:paraId="29D46E99" w15:done="0"/>
  <w15:commentEx w15:paraId="0B3440BC" w15:done="0"/>
  <w15:commentEx w15:paraId="6B2FFFD8" w15:done="0"/>
  <w15:commentEx w15:paraId="7FBC8C90" w15:done="0"/>
  <w15:commentEx w15:paraId="47455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B46A5" w16cid:durableId="23CE6455"/>
  <w16cid:commentId w16cid:paraId="7493B1CD" w16cid:durableId="23CE4D11"/>
  <w16cid:commentId w16cid:paraId="1B436E31" w16cid:durableId="23CE5475"/>
  <w16cid:commentId w16cid:paraId="57403067" w16cid:durableId="23CE5562"/>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1033" w14:textId="77777777" w:rsidR="00357054" w:rsidRDefault="00357054" w:rsidP="00EA5A79">
      <w:pPr>
        <w:spacing w:after="0" w:line="240" w:lineRule="auto"/>
      </w:pPr>
      <w:r>
        <w:separator/>
      </w:r>
    </w:p>
  </w:endnote>
  <w:endnote w:type="continuationSeparator" w:id="0">
    <w:p w14:paraId="792D08D3" w14:textId="77777777" w:rsidR="00357054" w:rsidRDefault="00357054"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46DB" w14:textId="7732B0B2" w:rsidR="00A51601" w:rsidRDefault="00A5160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Reviewed March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23073" w:rsidRPr="00023073">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65B4BA1B" w14:textId="7AC5625B"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7A5D" w14:textId="77777777" w:rsidR="00357054" w:rsidRDefault="00357054" w:rsidP="00EA5A79">
      <w:pPr>
        <w:spacing w:after="0" w:line="240" w:lineRule="auto"/>
      </w:pPr>
      <w:r>
        <w:separator/>
      </w:r>
    </w:p>
  </w:footnote>
  <w:footnote w:type="continuationSeparator" w:id="0">
    <w:p w14:paraId="5FECBCF0" w14:textId="77777777" w:rsidR="00357054" w:rsidRDefault="00357054"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16512"/>
    <w:rsid w:val="00023073"/>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42A98"/>
    <w:rsid w:val="002460CD"/>
    <w:rsid w:val="00254DF1"/>
    <w:rsid w:val="002550B3"/>
    <w:rsid w:val="00270A39"/>
    <w:rsid w:val="002E3A00"/>
    <w:rsid w:val="002E4E50"/>
    <w:rsid w:val="002E500F"/>
    <w:rsid w:val="002E670A"/>
    <w:rsid w:val="00302410"/>
    <w:rsid w:val="00310F31"/>
    <w:rsid w:val="003172A6"/>
    <w:rsid w:val="00321B01"/>
    <w:rsid w:val="00330EBB"/>
    <w:rsid w:val="00332BF6"/>
    <w:rsid w:val="003337C3"/>
    <w:rsid w:val="003364B5"/>
    <w:rsid w:val="00344F72"/>
    <w:rsid w:val="00357054"/>
    <w:rsid w:val="00361FAB"/>
    <w:rsid w:val="0039762F"/>
    <w:rsid w:val="003A0368"/>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042C"/>
    <w:rsid w:val="00606138"/>
    <w:rsid w:val="006101F0"/>
    <w:rsid w:val="00616175"/>
    <w:rsid w:val="006619DE"/>
    <w:rsid w:val="006625AE"/>
    <w:rsid w:val="006949CE"/>
    <w:rsid w:val="006A07B0"/>
    <w:rsid w:val="006A0EBA"/>
    <w:rsid w:val="006B2176"/>
    <w:rsid w:val="006F045D"/>
    <w:rsid w:val="007006FC"/>
    <w:rsid w:val="007072A8"/>
    <w:rsid w:val="007100C2"/>
    <w:rsid w:val="0071045C"/>
    <w:rsid w:val="00711F00"/>
    <w:rsid w:val="007135DA"/>
    <w:rsid w:val="00713C9C"/>
    <w:rsid w:val="00722D91"/>
    <w:rsid w:val="00722F9D"/>
    <w:rsid w:val="007706EB"/>
    <w:rsid w:val="00782A8E"/>
    <w:rsid w:val="00791D6E"/>
    <w:rsid w:val="00794C2C"/>
    <w:rsid w:val="007A5832"/>
    <w:rsid w:val="007B22D0"/>
    <w:rsid w:val="007D35A3"/>
    <w:rsid w:val="007E0111"/>
    <w:rsid w:val="007E42E3"/>
    <w:rsid w:val="007E64F9"/>
    <w:rsid w:val="00803BC3"/>
    <w:rsid w:val="00841DAF"/>
    <w:rsid w:val="008567DB"/>
    <w:rsid w:val="0088529D"/>
    <w:rsid w:val="008951AC"/>
    <w:rsid w:val="008A00F8"/>
    <w:rsid w:val="008A10F4"/>
    <w:rsid w:val="008A294C"/>
    <w:rsid w:val="008B33F1"/>
    <w:rsid w:val="008C3B4E"/>
    <w:rsid w:val="008D34DA"/>
    <w:rsid w:val="008F388E"/>
    <w:rsid w:val="008F7995"/>
    <w:rsid w:val="009042E3"/>
    <w:rsid w:val="0091694F"/>
    <w:rsid w:val="0094311B"/>
    <w:rsid w:val="009439A2"/>
    <w:rsid w:val="00946B0E"/>
    <w:rsid w:val="009562FD"/>
    <w:rsid w:val="00960C2C"/>
    <w:rsid w:val="00966EE7"/>
    <w:rsid w:val="009919E7"/>
    <w:rsid w:val="009B3436"/>
    <w:rsid w:val="009C716F"/>
    <w:rsid w:val="009F23A5"/>
    <w:rsid w:val="00A07A4E"/>
    <w:rsid w:val="00A22260"/>
    <w:rsid w:val="00A2700A"/>
    <w:rsid w:val="00A51601"/>
    <w:rsid w:val="00A61358"/>
    <w:rsid w:val="00A678F9"/>
    <w:rsid w:val="00A72F44"/>
    <w:rsid w:val="00A7686C"/>
    <w:rsid w:val="00A87A4E"/>
    <w:rsid w:val="00A93522"/>
    <w:rsid w:val="00AA2D63"/>
    <w:rsid w:val="00AB12E0"/>
    <w:rsid w:val="00AC7408"/>
    <w:rsid w:val="00AD2592"/>
    <w:rsid w:val="00AF5A22"/>
    <w:rsid w:val="00AF777A"/>
    <w:rsid w:val="00B03F77"/>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6470"/>
    <w:rsid w:val="00C9318D"/>
    <w:rsid w:val="00C96E05"/>
    <w:rsid w:val="00CA10E4"/>
    <w:rsid w:val="00CD2427"/>
    <w:rsid w:val="00CD6890"/>
    <w:rsid w:val="00CD6E15"/>
    <w:rsid w:val="00CE4F3E"/>
    <w:rsid w:val="00CF4D47"/>
    <w:rsid w:val="00D032EA"/>
    <w:rsid w:val="00D1316A"/>
    <w:rsid w:val="00D25C7F"/>
    <w:rsid w:val="00D40733"/>
    <w:rsid w:val="00D44A75"/>
    <w:rsid w:val="00D44C86"/>
    <w:rsid w:val="00D53E21"/>
    <w:rsid w:val="00D648A3"/>
    <w:rsid w:val="00DA1996"/>
    <w:rsid w:val="00DA5E2D"/>
    <w:rsid w:val="00DC1E31"/>
    <w:rsid w:val="00DC51DA"/>
    <w:rsid w:val="00DD19A6"/>
    <w:rsid w:val="00DD6622"/>
    <w:rsid w:val="00DF5D57"/>
    <w:rsid w:val="00E04302"/>
    <w:rsid w:val="00E17AD1"/>
    <w:rsid w:val="00E2036B"/>
    <w:rsid w:val="00E37B47"/>
    <w:rsid w:val="00E420B4"/>
    <w:rsid w:val="00E447C8"/>
    <w:rsid w:val="00E454C9"/>
    <w:rsid w:val="00E460AA"/>
    <w:rsid w:val="00E82F9F"/>
    <w:rsid w:val="00EA5A79"/>
    <w:rsid w:val="00EB2831"/>
    <w:rsid w:val="00EC7DB2"/>
    <w:rsid w:val="00ED0750"/>
    <w:rsid w:val="00EF016F"/>
    <w:rsid w:val="00EF16C5"/>
    <w:rsid w:val="00F0085B"/>
    <w:rsid w:val="00F3652D"/>
    <w:rsid w:val="00F3680C"/>
    <w:rsid w:val="00F52651"/>
    <w:rsid w:val="00F535E7"/>
    <w:rsid w:val="00F53ABE"/>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886">
      <w:bodyDiv w:val="1"/>
      <w:marLeft w:val="0"/>
      <w:marRight w:val="0"/>
      <w:marTop w:val="0"/>
      <w:marBottom w:val="0"/>
      <w:divBdr>
        <w:top w:val="none" w:sz="0" w:space="0" w:color="auto"/>
        <w:left w:val="none" w:sz="0" w:space="0" w:color="auto"/>
        <w:bottom w:val="none" w:sz="0" w:space="0" w:color="auto"/>
        <w:right w:val="none" w:sz="0" w:space="0" w:color="auto"/>
      </w:divBdr>
    </w:div>
    <w:div w:id="622809816">
      <w:bodyDiv w:val="1"/>
      <w:marLeft w:val="0"/>
      <w:marRight w:val="0"/>
      <w:marTop w:val="0"/>
      <w:marBottom w:val="0"/>
      <w:divBdr>
        <w:top w:val="none" w:sz="0" w:space="0" w:color="auto"/>
        <w:left w:val="none" w:sz="0" w:space="0" w:color="auto"/>
        <w:bottom w:val="none" w:sz="0" w:space="0" w:color="auto"/>
        <w:right w:val="none" w:sz="0" w:space="0" w:color="auto"/>
      </w:divBdr>
    </w:div>
    <w:div w:id="1583248769">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 w:id="17758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qc.org.uk/" TargetMode="External"/><Relationship Id="rId18" Type="http://schemas.openxmlformats.org/officeDocument/2006/relationships/hyperlink" Target="https://digital.nhs.uk/services/gp-connect/patients" TargetMode="External"/><Relationship Id="rId26" Type="http://schemas.openxmlformats.org/officeDocument/2006/relationships/hyperlink" Target="https://digital.nhs.uk/coronavirus/gpes-data-for-pandemic-planning-and-research/transparency-notice-gpes-data-for-pandemic-planning-and-research-covid-19" TargetMode="External"/><Relationship Id="rId3" Type="http://schemas.openxmlformats.org/officeDocument/2006/relationships/customXml" Target="../customXml/item3.xml"/><Relationship Id="rId21" Type="http://schemas.openxmlformats.org/officeDocument/2006/relationships/hyperlink" Target="https://digital.nhs.uk/coronavirus/coronavirus-covid-19-response-information-governance-hub/control-of-patient-information-copi-notice" TargetMode="External"/><Relationship Id="rId34" Type="http://schemas.openxmlformats.org/officeDocument/2006/relationships/header" Target="header3.xml"/><Relationship Id="rId42"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bswccg.nhs.uk/your-health/integrated-care-record"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www.nhs.uk/your-nhs-data-matter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digital.nhs.uk/about-nhs-digital/corporate-information-and-documents/directions-and-data-provision-notices/data-provision-notices-dpns/gpes-data-for-pandemic-planning-and-research" TargetMode="External"/><Relationship Id="rId29"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igital.nhs.uk/coronavirus/gpes-data-for-pandemic-planning-and-research/transparency-notice-gpes-data-for-pandemic-planning-and-research-covid-19" TargetMode="External"/><Relationship Id="rId32" Type="http://schemas.openxmlformats.org/officeDocument/2006/relationships/footer" Target="footer1.xml"/><Relationship Id="rId37" Type="http://schemas.openxmlformats.org/officeDocument/2006/relationships/theme" Target="theme/theme1.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nhs.uk/your-nhs-data-matters" TargetMode="External"/><Relationship Id="rId23" Type="http://schemas.openxmlformats.org/officeDocument/2006/relationships/hyperlink" Target="https://digital.nhs.uk/services/data-access-request-service-dars/register-of-approved-data-releases" TargetMode="External"/><Relationship Id="rId28" Type="http://schemas.openxmlformats.org/officeDocument/2006/relationships/hyperlink" Target="https://digital.nhs.uk/about-nhs-digital/our-work/keeping-patient-data-safe/gdpr/gdpr-register"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igital.nhs.uk/about-nhs-digital/corporate-information-and-documents/directions-and-data-provision-notices/secretary-of-state-directions/covid-19-public-health-directions-2020" TargetMode="External"/><Relationship Id="rId31" Type="http://schemas.openxmlformats.org/officeDocument/2006/relationships/header" Target="header2.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notifiable-diseases-and-causative-organisms-how-to-report" TargetMode="External"/><Relationship Id="rId22" Type="http://schemas.openxmlformats.org/officeDocument/2006/relationships/hyperlink" Target="https://www.gov.uk/government/publications/coronavirus-covid-19-notification-of-data-controllers-to-share-information" TargetMode="External"/><Relationship Id="rId27" Type="http://schemas.openxmlformats.org/officeDocument/2006/relationships/hyperlink" Target="https://digital.nhs.uk/coronavirus/coronavirus-covid-19-response-information-governance-hub/coronavirus-covid-19-response-transparency-notice" TargetMode="External"/><Relationship Id="rId30" Type="http://schemas.openxmlformats.org/officeDocument/2006/relationships/header" Target="header1.xml"/><Relationship Id="rId35" Type="http://schemas.openxmlformats.org/officeDocument/2006/relationships/footer" Target="footer3.xm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3" ma:contentTypeDescription="Create a new document." ma:contentTypeScope="" ma:versionID="603be486bdf2eadcd7e000efaee456c4">
  <xsd:schema xmlns:xsd="http://www.w3.org/2001/XMLSchema" xmlns:xs="http://www.w3.org/2001/XMLSchema" xmlns:p="http://schemas.microsoft.com/office/2006/metadata/properties" xmlns:ns2="6b479961-baaf-4f09-baca-4768863e895e" xmlns:ns3="70442917-9b0a-417b-a4bf-6ed96e1d9ed6" targetNamespace="http://schemas.microsoft.com/office/2006/metadata/properties" ma:root="true" ma:fieldsID="724cebc812764bcff8e358402cebcc3e" ns2:_="" ns3:_="">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1488-AC0B-466E-81D5-702D3BDF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8523-E1FF-4002-B70F-E906AEFC211E}">
  <ds:schemaRefs>
    <ds:schemaRef ds:uri="http://schemas.microsoft.com/office/2006/documentManagement/types"/>
    <ds:schemaRef ds:uri="http://purl.org/dc/elements/1.1/"/>
    <ds:schemaRef ds:uri="http://schemas.microsoft.com/office/2006/metadata/properties"/>
    <ds:schemaRef ds:uri="6b479961-baaf-4f09-baca-4768863e895e"/>
    <ds:schemaRef ds:uri="70442917-9b0a-417b-a4bf-6ed96e1d9ed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4.xml><?xml version="1.0" encoding="utf-8"?>
<ds:datastoreItem xmlns:ds="http://schemas.openxmlformats.org/officeDocument/2006/customXml" ds:itemID="{7C3FF05C-E10C-411D-9FF4-DDF9725C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22907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Liz (Porch Surgery)</dc:creator>
  <cp:lastModifiedBy>Dawson Liz (Porch Surgery)</cp:lastModifiedBy>
  <cp:revision>12</cp:revision>
  <cp:lastPrinted>2021-02-26T12:29:00Z</cp:lastPrinted>
  <dcterms:created xsi:type="dcterms:W3CDTF">2021-02-16T08:23:00Z</dcterms:created>
  <dcterms:modified xsi:type="dcterms:W3CDTF">2021-04-26T09:31:00Z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